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4C3D5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по </w:t>
      </w:r>
      <w:r w:rsidR="00EB109B">
        <w:rPr>
          <w:rFonts w:ascii="Times New Roman" w:hAnsi="Times New Roman" w:cs="Times New Roman"/>
          <w:sz w:val="24"/>
          <w:szCs w:val="24"/>
        </w:rPr>
        <w:t>строительству, благоустройству и ЖКХ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4C3D56">
        <w:rPr>
          <w:rFonts w:ascii="Times New Roman" w:hAnsi="Times New Roman" w:cs="Times New Roman"/>
          <w:sz w:val="24"/>
          <w:szCs w:val="24"/>
        </w:rPr>
        <w:t>высшая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3D56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4C3D5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C3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6">
        <w:rPr>
          <w:rFonts w:ascii="Times New Roman" w:hAnsi="Times New Roman" w:cs="Times New Roman"/>
          <w:sz w:val="24"/>
          <w:szCs w:val="24"/>
        </w:rPr>
        <w:t>девятьсот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</w:t>
      </w:r>
      <w:r w:rsidR="00681D21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="00681D21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681D21">
        <w:rPr>
          <w:rFonts w:ascii="Times New Roman" w:hAnsi="Times New Roman" w:cs="Times New Roman"/>
          <w:sz w:val="24"/>
          <w:szCs w:val="24"/>
        </w:rPr>
        <w:t>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1D21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109B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53</cp:revision>
  <cp:lastPrinted>2016-10-19T05:14:00Z</cp:lastPrinted>
  <dcterms:created xsi:type="dcterms:W3CDTF">2016-01-20T17:12:00Z</dcterms:created>
  <dcterms:modified xsi:type="dcterms:W3CDTF">2021-02-02T05:31:00Z</dcterms:modified>
</cp:coreProperties>
</file>